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11" w:rsidRPr="00A22011" w:rsidRDefault="00A22011" w:rsidP="00A22011">
      <w:pPr>
        <w:pStyle w:val="NormalnyWeb"/>
        <w:rPr>
          <w:lang w:val="pl-PL"/>
        </w:rPr>
      </w:pPr>
      <w:r w:rsidRPr="00A22011">
        <w:rPr>
          <w:lang w:val="pl-PL"/>
        </w:rPr>
        <w:t> </w:t>
      </w:r>
    </w:p>
    <w:p w:rsidR="00027689" w:rsidRDefault="00D31F1D" w:rsidP="00D31F1D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31F1D">
        <w:rPr>
          <w:rFonts w:ascii="Times New Roman" w:hAnsi="Times New Roman" w:cs="Times New Roman"/>
          <w:b/>
          <w:sz w:val="32"/>
          <w:szCs w:val="32"/>
          <w:lang w:val="pl-PL"/>
        </w:rPr>
        <w:t>Aneks do Statutu</w:t>
      </w:r>
    </w:p>
    <w:p w:rsidR="00D31F1D" w:rsidRDefault="00D31F1D" w:rsidP="00D31F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31F1D" w:rsidRDefault="00D31F1D" w:rsidP="00D31F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D31F1D" w:rsidRPr="00D31F1D" w:rsidRDefault="00D31F1D" w:rsidP="00D31F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sz w:val="24"/>
          <w:szCs w:val="24"/>
          <w:lang w:val="pl-PL"/>
        </w:rPr>
        <w:t>W związku z pandemią Covid-19 do statutu  wprowadza się następujące zmiany:</w:t>
      </w:r>
    </w:p>
    <w:p w:rsidR="00D31F1D" w:rsidRPr="00D31F1D" w:rsidRDefault="00D31F1D" w:rsidP="00D31F1D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złączniku nr 1 do statutu w części </w:t>
      </w: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II ZASADY OPRACOWANIA WYMAGAŃ EDUKACYJNYCH I KRYTERIA OCENIANIA </w:t>
      </w:r>
      <w:r w:rsidRPr="00D31F1D">
        <w:rPr>
          <w:rFonts w:ascii="Times New Roman" w:eastAsia="Calibri" w:hAnsi="Times New Roman" w:cs="Times New Roman"/>
          <w:sz w:val="24"/>
          <w:szCs w:val="24"/>
          <w:lang w:val="pl-PL"/>
        </w:rPr>
        <w:t>zmianie ulega punkt 6 i otrzymuje następujące brzmienie: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Ocenę zachowania ustala się na podstawie ocen nauczycieli uczących i sprawujących opiekę w danej klasie oraz wychowawcy. Nauczyciel przyznaje oceny za zachowanie w skali 1-6, gdzie: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1- odpowiada kryteriom oceny zachowania nagannej,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2- odpowiada kryteriom oceny zachowania nieodpowiedniej,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3- odpowiada kryteriom oceny zachowania poprawnej,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4- odpowiada kryteriom oceny zachowania dobrej,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5- odpowiada kryteriom oceny zachowania bardzo dobrej,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6- odpowiada kryteriom oceny zachowania wzorowej.</w:t>
      </w: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31F1D" w:rsidRPr="00D31F1D" w:rsidRDefault="00D31F1D" w:rsidP="00D31F1D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D31F1D">
        <w:rPr>
          <w:rFonts w:ascii="Times New Roman" w:eastAsia="Calibri" w:hAnsi="Times New Roman" w:cs="Times New Roman"/>
          <w:b/>
          <w:sz w:val="24"/>
          <w:szCs w:val="24"/>
          <w:lang w:val="pl-PL"/>
        </w:rPr>
        <w:t>Ostateczną ocenę zachowania dla danego ucznia ustala wychowawca, uwzględniając średnią arytmetyczną ocen zachowania ucznia uzyskanych od nauczycieli uczących i sprawujących opiekę w danej klasie.</w:t>
      </w:r>
    </w:p>
    <w:p w:rsidR="00D31F1D" w:rsidRDefault="00D31F1D" w:rsidP="00D31F1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1F1D" w:rsidRDefault="00D31F1D" w:rsidP="00D31F1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31F1D" w:rsidRPr="00D31F1D" w:rsidRDefault="00D31F1D" w:rsidP="00D31F1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D31F1D">
        <w:rPr>
          <w:rFonts w:ascii="Times New Roman" w:hAnsi="Times New Roman" w:cs="Times New Roman"/>
          <w:b/>
          <w:i/>
          <w:sz w:val="24"/>
          <w:szCs w:val="24"/>
          <w:lang w:val="pl-PL"/>
        </w:rPr>
        <w:t>Przewodniczący RP</w:t>
      </w:r>
    </w:p>
    <w:p w:rsidR="00D31F1D" w:rsidRDefault="00D31F1D" w:rsidP="00D31F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</w:p>
    <w:p w:rsidR="00D31F1D" w:rsidRPr="00D31F1D" w:rsidRDefault="00D31F1D" w:rsidP="00D31F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D31F1D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Jerzy </w:t>
      </w:r>
      <w:proofErr w:type="spellStart"/>
      <w:r w:rsidRPr="00D31F1D">
        <w:rPr>
          <w:rFonts w:ascii="Times New Roman" w:hAnsi="Times New Roman" w:cs="Times New Roman"/>
          <w:b/>
          <w:i/>
          <w:sz w:val="24"/>
          <w:szCs w:val="24"/>
          <w:lang w:val="pl-PL"/>
        </w:rPr>
        <w:t>Żmieńko</w:t>
      </w:r>
      <w:proofErr w:type="spellEnd"/>
    </w:p>
    <w:sectPr w:rsidR="00D31F1D" w:rsidRPr="00D31F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58" w:rsidRDefault="003C1F58" w:rsidP="00D31F1D">
      <w:pPr>
        <w:spacing w:after="0" w:line="240" w:lineRule="auto"/>
      </w:pPr>
      <w:r>
        <w:separator/>
      </w:r>
    </w:p>
  </w:endnote>
  <w:endnote w:type="continuationSeparator" w:id="0">
    <w:p w:rsidR="003C1F58" w:rsidRDefault="003C1F58" w:rsidP="00D3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58" w:rsidRDefault="003C1F58" w:rsidP="00D31F1D">
      <w:pPr>
        <w:spacing w:after="0" w:line="240" w:lineRule="auto"/>
      </w:pPr>
      <w:r>
        <w:separator/>
      </w:r>
    </w:p>
  </w:footnote>
  <w:footnote w:type="continuationSeparator" w:id="0">
    <w:p w:rsidR="003C1F58" w:rsidRDefault="003C1F58" w:rsidP="00D3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D" w:rsidRPr="00D31F1D" w:rsidRDefault="00D31F1D" w:rsidP="00D31F1D">
    <w:pPr>
      <w:pStyle w:val="Nagwek"/>
      <w:jc w:val="center"/>
      <w:rPr>
        <w:b/>
        <w:i/>
        <w:sz w:val="40"/>
        <w:szCs w:val="40"/>
        <w:lang w:val="pl-PL"/>
      </w:rPr>
    </w:pPr>
    <w:r w:rsidRPr="00D31F1D">
      <w:rPr>
        <w:b/>
        <w:i/>
        <w:sz w:val="40"/>
        <w:szCs w:val="40"/>
        <w:lang w:val="pl-PL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66F"/>
    <w:multiLevelType w:val="hybridMultilevel"/>
    <w:tmpl w:val="998888DE"/>
    <w:lvl w:ilvl="0" w:tplc="C11A7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D"/>
    <w:rsid w:val="00027689"/>
    <w:rsid w:val="003C1F58"/>
    <w:rsid w:val="00A22011"/>
    <w:rsid w:val="00CA02DE"/>
    <w:rsid w:val="00CE187D"/>
    <w:rsid w:val="00D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FB0CE-1970-4127-8A99-C0647B2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0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1D"/>
  </w:style>
  <w:style w:type="paragraph" w:styleId="Stopka">
    <w:name w:val="footer"/>
    <w:basedOn w:val="Normalny"/>
    <w:link w:val="StopkaZnak"/>
    <w:uiPriority w:val="99"/>
    <w:unhideWhenUsed/>
    <w:rsid w:val="00D3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SPA-2-15</dc:creator>
  <cp:keywords/>
  <dc:description/>
  <cp:lastModifiedBy>SPA-2-15</cp:lastModifiedBy>
  <cp:revision>2</cp:revision>
  <dcterms:created xsi:type="dcterms:W3CDTF">2020-10-22T09:54:00Z</dcterms:created>
  <dcterms:modified xsi:type="dcterms:W3CDTF">2020-10-22T09:54:00Z</dcterms:modified>
</cp:coreProperties>
</file>