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A9" w:rsidRPr="00E667D1" w:rsidRDefault="004705A9" w:rsidP="00057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Lekcja otwarta historii w klasie VI B- 17.09.2018</w:t>
      </w:r>
    </w:p>
    <w:p w:rsidR="004705A9" w:rsidRPr="00E667D1" w:rsidRDefault="004705A9" w:rsidP="004705A9">
      <w:pPr>
        <w:rPr>
          <w:rFonts w:ascii="Times New Roman" w:hAnsi="Times New Roman" w:cs="Times New Roman"/>
          <w:b/>
          <w:sz w:val="24"/>
          <w:szCs w:val="24"/>
        </w:rPr>
      </w:pPr>
      <w:r w:rsidRPr="00E667D1">
        <w:rPr>
          <w:rFonts w:ascii="Times New Roman" w:hAnsi="Times New Roman" w:cs="Times New Roman"/>
          <w:b/>
          <w:sz w:val="24"/>
          <w:szCs w:val="24"/>
        </w:rPr>
        <w:t>TEMAT: SKUTKI WIELKICH ODKRYĆ GEOGRAFICZNYCH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Treści programowe: 15. Odkrycie Nowego Świata.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Zagadnienia: wyprawy konkwistadorów, państwo Azteków, państwo Inków, cywilizacje prekolumbijskie, kolonizacja odkrytych terytoriów, pozytywne i negatywne skutki wielkich odkryć geograficznych.</w:t>
      </w:r>
    </w:p>
    <w:p w:rsidR="004705A9" w:rsidRPr="00E667D1" w:rsidRDefault="004705A9" w:rsidP="004705A9">
      <w:pPr>
        <w:rPr>
          <w:rFonts w:ascii="Times New Roman" w:hAnsi="Times New Roman" w:cs="Times New Roman"/>
          <w:b/>
          <w:sz w:val="24"/>
          <w:szCs w:val="24"/>
        </w:rPr>
      </w:pPr>
      <w:r w:rsidRPr="00E667D1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zna i rozumie pojęcia: konkwistador, cywilizacje prekolumbijskie;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• wie, kim byli Ferdynand </w:t>
      </w:r>
      <w:proofErr w:type="spellStart"/>
      <w:r w:rsidRPr="00E667D1">
        <w:rPr>
          <w:rFonts w:ascii="Times New Roman" w:hAnsi="Times New Roman" w:cs="Times New Roman"/>
          <w:sz w:val="24"/>
          <w:szCs w:val="24"/>
        </w:rPr>
        <w:t>Kortez</w:t>
      </w:r>
      <w:proofErr w:type="spellEnd"/>
      <w:r w:rsidRPr="00E667D1">
        <w:rPr>
          <w:rFonts w:ascii="Times New Roman" w:hAnsi="Times New Roman" w:cs="Times New Roman"/>
          <w:sz w:val="24"/>
          <w:szCs w:val="24"/>
        </w:rPr>
        <w:t xml:space="preserve"> i Montezuma;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charakteryzuje cywilizację Azteków oraz cywilizację Inków;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wymienia osiągnięcia cywilizacji prekolumbijskich;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wymienia i wskazuje na mapie nowo odkryte terytoria –Amerykę Środkową, Amerykę Południową;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wymienia nazwy roślin uprawnych i zwierząt sprowadzonych do Europy oraz nazwy roślin i zwierząt hodowlanych sprowadzonych przez Europejczyków do Ameryki;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opisuje pozytywne i negatywne skutki wielkich odkryć geograficznych.</w:t>
      </w:r>
    </w:p>
    <w:p w:rsidR="004705A9" w:rsidRPr="00E667D1" w:rsidRDefault="004705A9" w:rsidP="004705A9">
      <w:pPr>
        <w:rPr>
          <w:rFonts w:ascii="Times New Roman" w:hAnsi="Times New Roman" w:cs="Times New Roman"/>
          <w:b/>
          <w:sz w:val="24"/>
          <w:szCs w:val="24"/>
        </w:rPr>
      </w:pPr>
      <w:r w:rsidRPr="00E667D1">
        <w:rPr>
          <w:rFonts w:ascii="Times New Roman" w:hAnsi="Times New Roman" w:cs="Times New Roman"/>
          <w:b/>
          <w:sz w:val="24"/>
          <w:szCs w:val="24"/>
        </w:rPr>
        <w:t>Metody nauczania i formy pracy: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prezentacja multimedialna,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praca z podręcznikiem,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praca pod kierunkiem,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praca z materiałem ikonograficznym,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praca z mapą,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samodzielna praca uczniów.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Środki dydaktyczne: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podręcznik, s. 24–29,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karty pracy,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mapa,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• projektor</w:t>
      </w:r>
    </w:p>
    <w:p w:rsidR="004705A9" w:rsidRPr="00E667D1" w:rsidRDefault="004705A9" w:rsidP="004705A9">
      <w:pPr>
        <w:rPr>
          <w:rFonts w:ascii="Times New Roman" w:hAnsi="Times New Roman" w:cs="Times New Roman"/>
          <w:b/>
          <w:sz w:val="24"/>
          <w:szCs w:val="24"/>
        </w:rPr>
      </w:pPr>
      <w:r w:rsidRPr="00E667D1">
        <w:rPr>
          <w:rFonts w:ascii="Times New Roman" w:hAnsi="Times New Roman" w:cs="Times New Roman"/>
          <w:b/>
          <w:sz w:val="24"/>
          <w:szCs w:val="24"/>
        </w:rPr>
        <w:t>Dodatkowe środki dydaktyczne: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- muzyka dawnych INDIAN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- produkty spożywcze związane z wyprawami konkwistadorów.</w:t>
      </w:r>
    </w:p>
    <w:p w:rsidR="004705A9" w:rsidRPr="00E667D1" w:rsidRDefault="004705A9" w:rsidP="004705A9">
      <w:pPr>
        <w:rPr>
          <w:rFonts w:ascii="Times New Roman" w:hAnsi="Times New Roman" w:cs="Times New Roman"/>
          <w:b/>
          <w:sz w:val="24"/>
          <w:szCs w:val="24"/>
        </w:rPr>
      </w:pPr>
    </w:p>
    <w:p w:rsidR="004705A9" w:rsidRPr="00E667D1" w:rsidRDefault="004705A9" w:rsidP="004705A9">
      <w:pPr>
        <w:rPr>
          <w:rFonts w:ascii="Times New Roman" w:hAnsi="Times New Roman" w:cs="Times New Roman"/>
          <w:b/>
          <w:sz w:val="24"/>
          <w:szCs w:val="24"/>
        </w:rPr>
      </w:pPr>
      <w:r w:rsidRPr="00E667D1"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1.Czynności porządkowo-organizacyjne; 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Wprowadzenie do tematu, przedstawienie celów lekcji, a następnie zapisanie tematu lekcji oraz najważniejszych zagadnień związanych z problematyką zajęć.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2. Prezentacja multimedialna dotycząca poprzedniego tematu lekcji, przypomnienie razem z uczniami najważniejszych wypraw morskich, żeglarzy i wynalazków.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Przypomina, że Nowym </w:t>
      </w:r>
      <w:r w:rsidRPr="00E667D1">
        <w:rPr>
          <w:rFonts w:ascii="Times New Roman" w:hAnsi="Times New Roman" w:cs="Times New Roman"/>
          <w:sz w:val="24"/>
          <w:szCs w:val="24"/>
        </w:rPr>
        <w:t>Światem zostały nazwane nowo odkryte terytoria i kontynenty: Ameryka Środkowa i Ameryka Południowa, a zamieszkujące</w:t>
      </w:r>
      <w:r w:rsidRPr="00E667D1">
        <w:rPr>
          <w:rFonts w:ascii="Times New Roman" w:hAnsi="Times New Roman" w:cs="Times New Roman"/>
          <w:sz w:val="24"/>
          <w:szCs w:val="24"/>
        </w:rPr>
        <w:t xml:space="preserve"> </w:t>
      </w:r>
      <w:r w:rsidRPr="00E667D1">
        <w:rPr>
          <w:rFonts w:ascii="Times New Roman" w:hAnsi="Times New Roman" w:cs="Times New Roman"/>
          <w:sz w:val="24"/>
          <w:szCs w:val="24"/>
        </w:rPr>
        <w:t>je ludy – Indianami, gdyż Krzysztof Kolumb sądził, że dotarł drogą morską do Indii.</w:t>
      </w:r>
      <w:r w:rsidRPr="00E667D1">
        <w:rPr>
          <w:rFonts w:ascii="Times New Roman" w:hAnsi="Times New Roman" w:cs="Times New Roman"/>
          <w:sz w:val="24"/>
          <w:szCs w:val="24"/>
        </w:rPr>
        <w:t xml:space="preserve"> Ameryką nazwano nowy kontynent </w:t>
      </w:r>
      <w:r w:rsidRPr="00E667D1">
        <w:rPr>
          <w:rFonts w:ascii="Times New Roman" w:hAnsi="Times New Roman" w:cs="Times New Roman"/>
          <w:sz w:val="24"/>
          <w:szCs w:val="24"/>
        </w:rPr>
        <w:t>po tym, jak dotarł tam inny słynny żeglarz – Amerigo Vespucci – ale nazwa ludów zamiesz</w:t>
      </w:r>
      <w:r w:rsidRPr="00E667D1">
        <w:rPr>
          <w:rFonts w:ascii="Times New Roman" w:hAnsi="Times New Roman" w:cs="Times New Roman"/>
          <w:sz w:val="24"/>
          <w:szCs w:val="24"/>
        </w:rPr>
        <w:t xml:space="preserve">kujących ten obszar (Indianie – </w:t>
      </w:r>
      <w:r w:rsidRPr="00E667D1">
        <w:rPr>
          <w:rFonts w:ascii="Times New Roman" w:hAnsi="Times New Roman" w:cs="Times New Roman"/>
          <w:sz w:val="24"/>
          <w:szCs w:val="24"/>
        </w:rPr>
        <w:t>od Indii) już pozostała.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Odpowiada</w:t>
      </w:r>
      <w:r w:rsidRPr="00E667D1">
        <w:rPr>
          <w:rFonts w:ascii="Times New Roman" w:hAnsi="Times New Roman" w:cs="Times New Roman"/>
          <w:sz w:val="24"/>
          <w:szCs w:val="24"/>
        </w:rPr>
        <w:t xml:space="preserve">ją na pytania: Z których krajów </w:t>
      </w:r>
      <w:r w:rsidRPr="00E667D1">
        <w:rPr>
          <w:rFonts w:ascii="Times New Roman" w:hAnsi="Times New Roman" w:cs="Times New Roman"/>
          <w:sz w:val="24"/>
          <w:szCs w:val="24"/>
        </w:rPr>
        <w:t>pochodzili konkwistadorzy? Kto był najbardziej znanym konkwistadorem?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Uczniowie oglądają ilustrację przedstawiającą stolicę państwa Azteków </w:t>
      </w:r>
      <w:proofErr w:type="spellStart"/>
      <w:r w:rsidRPr="00E667D1">
        <w:rPr>
          <w:rFonts w:ascii="Times New Roman" w:hAnsi="Times New Roman" w:cs="Times New Roman"/>
          <w:sz w:val="24"/>
          <w:szCs w:val="24"/>
        </w:rPr>
        <w:t>Tenochtitlan</w:t>
      </w:r>
      <w:proofErr w:type="spellEnd"/>
      <w:r w:rsidRPr="00E667D1">
        <w:rPr>
          <w:rFonts w:ascii="Times New Roman" w:hAnsi="Times New Roman" w:cs="Times New Roman"/>
          <w:sz w:val="24"/>
          <w:szCs w:val="24"/>
        </w:rPr>
        <w:t xml:space="preserve">. Czytają </w:t>
      </w:r>
      <w:r w:rsidRPr="00E667D1">
        <w:rPr>
          <w:rFonts w:ascii="Times New Roman" w:hAnsi="Times New Roman" w:cs="Times New Roman"/>
          <w:sz w:val="24"/>
          <w:szCs w:val="24"/>
        </w:rPr>
        <w:t xml:space="preserve">opisy na ilustracji. Nauczyciel </w:t>
      </w:r>
      <w:r w:rsidRPr="00E667D1">
        <w:rPr>
          <w:rFonts w:ascii="Times New Roman" w:hAnsi="Times New Roman" w:cs="Times New Roman"/>
          <w:sz w:val="24"/>
          <w:szCs w:val="24"/>
        </w:rPr>
        <w:t xml:space="preserve">zwraca uwagę uczniów na liczbę świątyń i pałaców. 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wierzenia Azteków, </w:t>
      </w:r>
      <w:r w:rsidRPr="00E667D1">
        <w:rPr>
          <w:rFonts w:ascii="Times New Roman" w:hAnsi="Times New Roman" w:cs="Times New Roman"/>
          <w:sz w:val="24"/>
          <w:szCs w:val="24"/>
        </w:rPr>
        <w:t xml:space="preserve">opisują kapłanów azteckich i 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uzbrojenie konkwistadora. 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Zapamiętują nazwy – stolicy Azteków –</w:t>
      </w:r>
      <w:r w:rsidRPr="00E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7D1">
        <w:rPr>
          <w:rFonts w:ascii="Times New Roman" w:hAnsi="Times New Roman" w:cs="Times New Roman"/>
          <w:sz w:val="24"/>
          <w:szCs w:val="24"/>
        </w:rPr>
        <w:t>Tenochtitlan</w:t>
      </w:r>
      <w:proofErr w:type="spellEnd"/>
      <w:r w:rsidRPr="00E667D1">
        <w:rPr>
          <w:rFonts w:ascii="Times New Roman" w:hAnsi="Times New Roman" w:cs="Times New Roman"/>
          <w:sz w:val="24"/>
          <w:szCs w:val="24"/>
        </w:rPr>
        <w:t xml:space="preserve"> i stolicy państwa </w:t>
      </w:r>
      <w:r w:rsidRPr="00E667D1">
        <w:rPr>
          <w:rFonts w:ascii="Times New Roman" w:hAnsi="Times New Roman" w:cs="Times New Roman"/>
          <w:sz w:val="24"/>
          <w:szCs w:val="24"/>
        </w:rPr>
        <w:t>Inków – Cuzco.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Uczniowie oglądają mapę w podręczniku (s. 26). Określają, gdzie leżało państwo Azteków</w:t>
      </w:r>
      <w:r w:rsidRPr="00E667D1">
        <w:rPr>
          <w:rFonts w:ascii="Times New Roman" w:hAnsi="Times New Roman" w:cs="Times New Roman"/>
          <w:sz w:val="24"/>
          <w:szCs w:val="24"/>
        </w:rPr>
        <w:t xml:space="preserve">, a gdzie państwo Inków (podają </w:t>
      </w:r>
      <w:r w:rsidRPr="00E667D1">
        <w:rPr>
          <w:rFonts w:ascii="Times New Roman" w:hAnsi="Times New Roman" w:cs="Times New Roman"/>
          <w:sz w:val="24"/>
          <w:szCs w:val="24"/>
        </w:rPr>
        <w:t>nazwy obszarów – Ameryka Środkowa, Ameryka Południowa).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Nauczyciel wyjaśnia pojęcie </w:t>
      </w:r>
      <w:r w:rsidRPr="00E667D1">
        <w:rPr>
          <w:rFonts w:ascii="Times New Roman" w:hAnsi="Times New Roman" w:cs="Times New Roman"/>
          <w:sz w:val="24"/>
          <w:szCs w:val="24"/>
        </w:rPr>
        <w:t xml:space="preserve"> </w:t>
      </w:r>
      <w:r w:rsidRPr="00E667D1">
        <w:rPr>
          <w:rFonts w:ascii="Times New Roman" w:hAnsi="Times New Roman" w:cs="Times New Roman"/>
          <w:sz w:val="24"/>
          <w:szCs w:val="24"/>
        </w:rPr>
        <w:t xml:space="preserve">kolonizacji (Słowniczek, s. 26). 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Wyjaśnia termin cywilizacje prekolumbijskie (cywilizacje Inków i Azteków, istniej</w:t>
      </w:r>
      <w:r w:rsidRPr="00E667D1">
        <w:rPr>
          <w:rFonts w:ascii="Times New Roman" w:hAnsi="Times New Roman" w:cs="Times New Roman"/>
          <w:sz w:val="24"/>
          <w:szCs w:val="24"/>
        </w:rPr>
        <w:t xml:space="preserve">ące przed przybyciem Krzysztofa </w:t>
      </w:r>
      <w:r w:rsidRPr="00E667D1">
        <w:rPr>
          <w:rFonts w:ascii="Times New Roman" w:hAnsi="Times New Roman" w:cs="Times New Roman"/>
          <w:sz w:val="24"/>
          <w:szCs w:val="24"/>
        </w:rPr>
        <w:t>Kolumba do Ameryki, przed kolonizacją tych ziem przez konkwistadorów hiszpańskich).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Nauczyciel omawia osiągnięcia cywilizacji prekolumbijskich (Inków i Azteków) – rozwinięta </w:t>
      </w:r>
      <w:r w:rsidRPr="00E667D1">
        <w:rPr>
          <w:rFonts w:ascii="Times New Roman" w:hAnsi="Times New Roman" w:cs="Times New Roman"/>
          <w:sz w:val="24"/>
          <w:szCs w:val="24"/>
        </w:rPr>
        <w:t xml:space="preserve">administracja, pismo obrazkowe, </w:t>
      </w:r>
      <w:r w:rsidRPr="00E667D1">
        <w:rPr>
          <w:rFonts w:ascii="Times New Roman" w:hAnsi="Times New Roman" w:cs="Times New Roman"/>
          <w:sz w:val="24"/>
          <w:szCs w:val="24"/>
        </w:rPr>
        <w:t>kalendarz księżycowy, matematyka i medycyna, wysokiej klasy rzemiosło (patrz: maski i heł</w:t>
      </w:r>
      <w:r w:rsidRPr="00E667D1">
        <w:rPr>
          <w:rFonts w:ascii="Times New Roman" w:hAnsi="Times New Roman" w:cs="Times New Roman"/>
          <w:sz w:val="24"/>
          <w:szCs w:val="24"/>
        </w:rPr>
        <w:t xml:space="preserve">m, s. 28), monumentalne budowle </w:t>
      </w:r>
      <w:r w:rsidRPr="00E667D1">
        <w:rPr>
          <w:rFonts w:ascii="Times New Roman" w:hAnsi="Times New Roman" w:cs="Times New Roman"/>
          <w:sz w:val="24"/>
          <w:szCs w:val="24"/>
        </w:rPr>
        <w:t>z kamienia, uprawa roślin, hodowla zwierząt, zakładanie ogrodów, budowa akweduktów i kanałów nawadniają</w:t>
      </w:r>
      <w:r w:rsidRPr="00E667D1">
        <w:rPr>
          <w:rFonts w:ascii="Times New Roman" w:hAnsi="Times New Roman" w:cs="Times New Roman"/>
          <w:sz w:val="24"/>
          <w:szCs w:val="24"/>
        </w:rPr>
        <w:t xml:space="preserve">cych, wysoko </w:t>
      </w:r>
      <w:r w:rsidRPr="00E667D1">
        <w:rPr>
          <w:rFonts w:ascii="Times New Roman" w:hAnsi="Times New Roman" w:cs="Times New Roman"/>
          <w:sz w:val="24"/>
          <w:szCs w:val="24"/>
        </w:rPr>
        <w:t>rozwinięta kultura duchowa – świątynie i kapłani, wierzenia w otaczający ludzi świat przyrody.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Podsumowanie: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Prezentacja skutki negatywne i pozytywne:</w:t>
      </w:r>
      <w:r w:rsidR="00E31F6B" w:rsidRPr="00E667D1">
        <w:rPr>
          <w:rFonts w:ascii="Times New Roman" w:hAnsi="Times New Roman" w:cs="Times New Roman"/>
          <w:sz w:val="24"/>
          <w:szCs w:val="24"/>
        </w:rPr>
        <w:t xml:space="preserve"> MUZYKA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Karta pracy nr 1: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 xml:space="preserve">Nauczyciel wskazuje ucznia, który pokazuje na mapie kontynenty tworzące Stary Świat oraz </w:t>
      </w:r>
      <w:r w:rsidRPr="00E667D1">
        <w:rPr>
          <w:rFonts w:ascii="Times New Roman" w:hAnsi="Times New Roman" w:cs="Times New Roman"/>
          <w:sz w:val="24"/>
          <w:szCs w:val="24"/>
        </w:rPr>
        <w:t>Nowy Świat.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lastRenderedPageBreak/>
        <w:t>Zabawa z produktami.</w:t>
      </w: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</w:p>
    <w:p w:rsidR="004705A9" w:rsidRPr="00E667D1" w:rsidRDefault="004705A9" w:rsidP="004705A9">
      <w:pPr>
        <w:rPr>
          <w:rFonts w:ascii="Times New Roman" w:hAnsi="Times New Roman" w:cs="Times New Roman"/>
          <w:sz w:val="24"/>
          <w:szCs w:val="24"/>
        </w:rPr>
      </w:pPr>
      <w:r w:rsidRPr="00E667D1">
        <w:rPr>
          <w:rFonts w:ascii="Times New Roman" w:hAnsi="Times New Roman" w:cs="Times New Roman"/>
          <w:sz w:val="24"/>
          <w:szCs w:val="24"/>
        </w:rPr>
        <w:t>Praca domowa:</w:t>
      </w:r>
      <w:r w:rsidR="00E31F6B" w:rsidRPr="00E667D1">
        <w:rPr>
          <w:rFonts w:ascii="Times New Roman" w:hAnsi="Times New Roman" w:cs="Times New Roman"/>
          <w:sz w:val="24"/>
          <w:szCs w:val="24"/>
        </w:rPr>
        <w:t xml:space="preserve">  </w:t>
      </w:r>
      <w:r w:rsidRPr="00E667D1">
        <w:rPr>
          <w:rFonts w:ascii="Times New Roman" w:hAnsi="Times New Roman" w:cs="Times New Roman"/>
          <w:sz w:val="24"/>
          <w:szCs w:val="24"/>
        </w:rPr>
        <w:t>Karta pracy nr 2.</w:t>
      </w:r>
    </w:p>
    <w:p w:rsidR="00E31F6B" w:rsidRPr="00E667D1" w:rsidRDefault="00E31F6B" w:rsidP="004705A9">
      <w:pPr>
        <w:rPr>
          <w:rFonts w:ascii="Times New Roman" w:hAnsi="Times New Roman" w:cs="Times New Roman"/>
          <w:sz w:val="24"/>
          <w:szCs w:val="24"/>
        </w:rPr>
      </w:pPr>
    </w:p>
    <w:p w:rsidR="00E31F6B" w:rsidRPr="00E667D1" w:rsidRDefault="00E31F6B" w:rsidP="004705A9">
      <w:pPr>
        <w:rPr>
          <w:rFonts w:ascii="Times New Roman" w:hAnsi="Times New Roman" w:cs="Times New Roman"/>
          <w:sz w:val="24"/>
          <w:szCs w:val="24"/>
        </w:rPr>
      </w:pPr>
    </w:p>
    <w:p w:rsidR="00E31F6B" w:rsidRPr="00E667D1" w:rsidRDefault="00E31F6B" w:rsidP="004705A9">
      <w:pPr>
        <w:rPr>
          <w:rFonts w:ascii="Times New Roman" w:hAnsi="Times New Roman" w:cs="Times New Roman"/>
        </w:rPr>
      </w:pPr>
    </w:p>
    <w:p w:rsidR="00E31F6B" w:rsidRPr="00E667D1" w:rsidRDefault="00E31F6B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7D1" w:rsidRDefault="00E667D1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31F6B" w:rsidRPr="00E667D1" w:rsidRDefault="00E31F6B" w:rsidP="00E31F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67D1">
        <w:rPr>
          <w:rFonts w:ascii="Times New Roman" w:hAnsi="Times New Roman" w:cs="Times New Roman"/>
          <w:b/>
          <w:sz w:val="52"/>
          <w:szCs w:val="52"/>
        </w:rPr>
        <w:t>Z AMERYKI DO EUROPY</w:t>
      </w:r>
    </w:p>
    <w:p w:rsidR="00A45059" w:rsidRPr="00E667D1" w:rsidRDefault="00A45059">
      <w:pPr>
        <w:rPr>
          <w:rFonts w:ascii="Times New Roman" w:hAnsi="Times New Roman" w:cs="Times New Roman"/>
        </w:rPr>
      </w:pPr>
    </w:p>
    <w:p w:rsidR="00E31F6B" w:rsidRPr="00E667D1" w:rsidRDefault="00E31F6B">
      <w:pPr>
        <w:rPr>
          <w:rFonts w:ascii="Times New Roman" w:hAnsi="Times New Roman" w:cs="Times New Roman"/>
        </w:rPr>
      </w:pPr>
    </w:p>
    <w:p w:rsidR="00E31F6B" w:rsidRPr="00E667D1" w:rsidRDefault="00E31F6B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67D1">
        <w:rPr>
          <w:rFonts w:ascii="Times New Roman" w:hAnsi="Times New Roman" w:cs="Times New Roman"/>
          <w:b/>
          <w:sz w:val="52"/>
          <w:szCs w:val="52"/>
        </w:rPr>
        <w:t>Z</w:t>
      </w:r>
      <w:r w:rsidRPr="00E667D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667D1">
        <w:rPr>
          <w:rFonts w:ascii="Times New Roman" w:hAnsi="Times New Roman" w:cs="Times New Roman"/>
          <w:b/>
          <w:sz w:val="56"/>
          <w:szCs w:val="56"/>
        </w:rPr>
        <w:t>EUROPY DO AMERYKI</w:t>
      </w: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67D1" w:rsidRDefault="00E667D1" w:rsidP="003D5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D1" w:rsidRDefault="00E667D1" w:rsidP="003D5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D1" w:rsidRDefault="00E667D1" w:rsidP="003D5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D1" w:rsidRDefault="00E667D1" w:rsidP="003D5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1C" w:rsidRPr="00E667D1" w:rsidRDefault="003D5A1C" w:rsidP="003D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lastRenderedPageBreak/>
        <w:t>KARTY PRACY NR 1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1.WYJAŚNIJ POJĘCIA: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KONKWISTADOR-………………………………………………………………………………………..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KOLONIZACJA-…………………………………………………………………………………………….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…………………………………………………………………………………………………………………….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CYWILIZACJE PREKOLUMBIJSKIE- ………………………………………………………………..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…………………………………………………………………………………………………………………….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2. WYJAŚNIJ, DLACZEGO LUDY AMERYKI ŚRODKOWEJ NAZWANO INDIANAMI?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</w:p>
    <w:p w:rsidR="00E667D1" w:rsidRDefault="00E667D1" w:rsidP="003D5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A1C" w:rsidRPr="00E667D1" w:rsidRDefault="003D5A1C" w:rsidP="003D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7D1">
        <w:rPr>
          <w:rFonts w:ascii="Times New Roman" w:hAnsi="Times New Roman" w:cs="Times New Roman"/>
          <w:b/>
          <w:sz w:val="28"/>
          <w:szCs w:val="28"/>
        </w:rPr>
        <w:lastRenderedPageBreak/>
        <w:t>KARTA PRACY NR 2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  <w:r w:rsidRPr="00E667D1">
        <w:rPr>
          <w:rFonts w:ascii="Times New Roman" w:hAnsi="Times New Roman" w:cs="Times New Roman"/>
          <w:b/>
          <w:sz w:val="28"/>
          <w:szCs w:val="28"/>
        </w:rPr>
        <w:t>WYPISZ POZYTYWNE I NEGATYWNE SKUTKI WIELKICH ODKRYĆ  GEOGRAFICZNYCH:</w:t>
      </w:r>
    </w:p>
    <w:p w:rsidR="003D5A1C" w:rsidRPr="00E667D1" w:rsidRDefault="003D5A1C" w:rsidP="003D5A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"/>
        <w:gridCol w:w="4533"/>
        <w:gridCol w:w="4485"/>
        <w:gridCol w:w="44"/>
      </w:tblGrid>
      <w:tr w:rsidR="003D5A1C" w:rsidRPr="00E667D1" w:rsidTr="003D5A1C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25"/>
        </w:trPr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3D5A1C" w:rsidRPr="00E667D1" w:rsidRDefault="003D5A1C" w:rsidP="003D5A1C">
            <w:pPr>
              <w:pBdr>
                <w:bar w:val="single" w:sz="4" w:color="auto"/>
              </w:pBdr>
              <w:ind w:left="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D1">
              <w:rPr>
                <w:rFonts w:ascii="Times New Roman" w:hAnsi="Times New Roman" w:cs="Times New Roman"/>
                <w:b/>
                <w:sz w:val="28"/>
                <w:szCs w:val="28"/>
              </w:rPr>
              <w:t>SKUTKI POZYTYWNE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3D5A1C" w:rsidRPr="00E667D1" w:rsidRDefault="003D5A1C" w:rsidP="003D5A1C">
            <w:pPr>
              <w:pBdr>
                <w:bar w:val="single" w:sz="4" w:color="auto"/>
              </w:pBdr>
              <w:ind w:left="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D1">
              <w:rPr>
                <w:rFonts w:ascii="Times New Roman" w:hAnsi="Times New Roman" w:cs="Times New Roman"/>
                <w:b/>
                <w:sz w:val="28"/>
                <w:szCs w:val="28"/>
              </w:rPr>
              <w:t>SKUTKI NEGATYWNE</w:t>
            </w:r>
          </w:p>
        </w:tc>
      </w:tr>
      <w:tr w:rsidR="003D5A1C" w:rsidRPr="00E667D1" w:rsidTr="003D5A1C">
        <w:tblPrEx>
          <w:tblCellMar>
            <w:top w:w="0" w:type="dxa"/>
            <w:bottom w:w="0" w:type="dxa"/>
          </w:tblCellMar>
        </w:tblPrEx>
        <w:trPr>
          <w:gridBefore w:val="1"/>
          <w:wBefore w:w="87" w:type="dxa"/>
          <w:trHeight w:val="7485"/>
        </w:trPr>
        <w:tc>
          <w:tcPr>
            <w:tcW w:w="4533" w:type="dxa"/>
          </w:tcPr>
          <w:p w:rsidR="003D5A1C" w:rsidRPr="00E667D1" w:rsidRDefault="003D5A1C" w:rsidP="003D5A1C">
            <w:pPr>
              <w:ind w:left="8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A1C" w:rsidRPr="00E667D1" w:rsidRDefault="003D5A1C" w:rsidP="003D5A1C">
            <w:pPr>
              <w:ind w:lef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A1C" w:rsidRPr="00E667D1" w:rsidRDefault="003D5A1C" w:rsidP="003D5A1C">
            <w:pPr>
              <w:ind w:lef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9" w:type="dxa"/>
            <w:gridSpan w:val="2"/>
          </w:tcPr>
          <w:p w:rsidR="003D5A1C" w:rsidRPr="00E667D1" w:rsidRDefault="003D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A1C" w:rsidRPr="00E667D1" w:rsidRDefault="003D5A1C" w:rsidP="003D5A1C">
            <w:pPr>
              <w:ind w:lef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40DF" w:rsidRPr="00E667D1" w:rsidRDefault="004E40DF" w:rsidP="00E31F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40DF" w:rsidRPr="00E6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A9"/>
    <w:rsid w:val="00057E4C"/>
    <w:rsid w:val="003D5A1C"/>
    <w:rsid w:val="004705A9"/>
    <w:rsid w:val="004E40DF"/>
    <w:rsid w:val="00A45059"/>
    <w:rsid w:val="00E31F6B"/>
    <w:rsid w:val="00E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FA5D-0DB5-494B-8AAD-E2C7CD6F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4</cp:revision>
  <dcterms:created xsi:type="dcterms:W3CDTF">2018-09-16T18:53:00Z</dcterms:created>
  <dcterms:modified xsi:type="dcterms:W3CDTF">2018-09-16T19:34:00Z</dcterms:modified>
</cp:coreProperties>
</file>